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DB" w:rsidRDefault="00F371DB" w:rsidP="00F371DB">
      <w:pPr>
        <w:pStyle w:val="Ttulo4"/>
        <w:rPr>
          <w:rFonts w:cs="Arial"/>
          <w:sz w:val="24"/>
          <w:szCs w:val="24"/>
        </w:rPr>
      </w:pPr>
    </w:p>
    <w:p w:rsidR="00F371DB" w:rsidRPr="00A673EF" w:rsidRDefault="00F371DB" w:rsidP="00A673EF">
      <w:pPr>
        <w:spacing w:line="276" w:lineRule="auto"/>
        <w:jc w:val="center"/>
        <w:rPr>
          <w:rFonts w:ascii="Verdana" w:hAnsi="Verdana"/>
          <w:b/>
          <w:sz w:val="20"/>
          <w:szCs w:val="22"/>
          <w:lang w:eastAsia="en-US"/>
        </w:rPr>
      </w:pPr>
      <w:r w:rsidRPr="00A673EF">
        <w:rPr>
          <w:rFonts w:ascii="Verdana" w:hAnsi="Verdana"/>
          <w:b/>
          <w:sz w:val="20"/>
          <w:szCs w:val="22"/>
          <w:lang w:eastAsia="en-US"/>
        </w:rPr>
        <w:t>ATO DE RATIFICAÇÃO DE DISPENSA DE LICITAÇÃO</w:t>
      </w:r>
      <w:bookmarkStart w:id="0" w:name="_GoBack"/>
      <w:bookmarkEnd w:id="0"/>
    </w:p>
    <w:p w:rsidR="00F371DB" w:rsidRPr="00A366F4" w:rsidRDefault="00F371DB" w:rsidP="00F371DB">
      <w:pPr>
        <w:jc w:val="both"/>
        <w:rPr>
          <w:rFonts w:ascii="Arial" w:hAnsi="Arial" w:cs="Arial"/>
          <w:b/>
          <w:sz w:val="28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</w:p>
    <w:p w:rsidR="00F371DB" w:rsidRPr="00F371DB" w:rsidRDefault="00F371DB" w:rsidP="00F371DB">
      <w:pPr>
        <w:ind w:right="-110"/>
        <w:jc w:val="both"/>
        <w:rPr>
          <w:rFonts w:ascii="Verdana" w:hAnsi="Verdana"/>
          <w:sz w:val="20"/>
          <w:szCs w:val="22"/>
          <w:lang w:eastAsia="pt-BR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660516">
        <w:rPr>
          <w:rFonts w:ascii="Arial" w:hAnsi="Arial" w:cs="Arial"/>
          <w:b/>
          <w:sz w:val="28"/>
        </w:rPr>
        <w:tab/>
      </w:r>
      <w:r w:rsidRPr="00660516">
        <w:rPr>
          <w:rFonts w:ascii="Arial" w:hAnsi="Arial" w:cs="Arial"/>
          <w:b/>
          <w:sz w:val="28"/>
        </w:rPr>
        <w:tab/>
      </w:r>
      <w:r w:rsidRPr="00F371DB">
        <w:rPr>
          <w:rFonts w:ascii="Verdana" w:hAnsi="Verdana"/>
          <w:sz w:val="20"/>
          <w:szCs w:val="22"/>
          <w:lang w:eastAsia="pt-BR"/>
        </w:rPr>
        <w:t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 9.032/95 e 9.648/98, por fim,</w:t>
      </w:r>
      <w:r>
        <w:rPr>
          <w:rFonts w:ascii="Verdana" w:hAnsi="Verdana"/>
          <w:sz w:val="20"/>
          <w:szCs w:val="22"/>
          <w:lang w:eastAsia="pt-BR"/>
        </w:rPr>
        <w:t xml:space="preserve"> </w:t>
      </w:r>
      <w:r w:rsidRPr="00F371DB">
        <w:rPr>
          <w:rFonts w:ascii="Verdana" w:hAnsi="Verdana"/>
          <w:sz w:val="20"/>
          <w:szCs w:val="22"/>
          <w:lang w:eastAsia="pt-BR"/>
        </w:rPr>
        <w:t>o Decreto nº 9.412/2018 , alicerçado no parecer jurídico favorável apresentada pela Assessoria Jurídica do Município de Minduri/MG, pelo presente ato,</w:t>
      </w:r>
      <w:r>
        <w:rPr>
          <w:rFonts w:ascii="Verdana" w:hAnsi="Verdana"/>
          <w:sz w:val="20"/>
          <w:szCs w:val="22"/>
          <w:lang w:eastAsia="pt-BR"/>
        </w:rPr>
        <w:t xml:space="preserve"> </w:t>
      </w:r>
      <w:r w:rsidRPr="00F371DB">
        <w:rPr>
          <w:rFonts w:ascii="Verdana" w:hAnsi="Verdana"/>
          <w:sz w:val="20"/>
          <w:szCs w:val="22"/>
          <w:lang w:eastAsia="pt-BR"/>
        </w:rPr>
        <w:t xml:space="preserve">ratifica a Dispensa de Licitação nº 027/2019, o reconhecimento da situação de Dispensa de Licitação para Celebração de Contrato entre o Município de Minduri – MG e a empresa Sergio Gonçalves ME 06772618610, inscrita no CNPJ nº 09.017.543/0001-96, com endereço na Rua José Simeão Dutra, nº 924, Bairro Nossa Senhora de Lourdes, CEP:37470-000, da cidade de São Lourenço/MG para a Aquisição de Luminárias para via Pública </w:t>
      </w:r>
      <w:proofErr w:type="spellStart"/>
      <w:r w:rsidRPr="00F371DB">
        <w:rPr>
          <w:rFonts w:ascii="Verdana" w:hAnsi="Verdana"/>
          <w:sz w:val="20"/>
          <w:szCs w:val="22"/>
          <w:lang w:eastAsia="pt-BR"/>
        </w:rPr>
        <w:t>Super</w:t>
      </w:r>
      <w:proofErr w:type="spellEnd"/>
      <w:r w:rsidRPr="00F371DB">
        <w:rPr>
          <w:rFonts w:ascii="Verdana" w:hAnsi="Verdana"/>
          <w:sz w:val="20"/>
          <w:szCs w:val="22"/>
          <w:lang w:eastAsia="pt-BR"/>
        </w:rPr>
        <w:t xml:space="preserve"> Led para a melhoria da iluminação da Av. Getúlio Vargas, Bairro Centro, nesta cidade de Minduri/MG e atendimento da Secretaria Municipal de Operações e Serviços deste Município de Minduri em 2019. Tudo em conformidade com os documentos constantes do respectivo processo. Publique-se.</w:t>
      </w:r>
    </w:p>
    <w:p w:rsidR="00F371DB" w:rsidRPr="00F371DB" w:rsidRDefault="00F371DB" w:rsidP="00F371DB">
      <w:pPr>
        <w:jc w:val="both"/>
        <w:rPr>
          <w:rFonts w:ascii="Verdana" w:hAnsi="Verdana"/>
          <w:sz w:val="20"/>
          <w:szCs w:val="22"/>
          <w:lang w:eastAsia="pt-BR"/>
        </w:rPr>
      </w:pPr>
    </w:p>
    <w:p w:rsidR="00F371DB" w:rsidRPr="00F57673" w:rsidRDefault="00F371DB" w:rsidP="00F371D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F57673">
        <w:rPr>
          <w:rFonts w:ascii="Arial" w:hAnsi="Arial" w:cs="Arial"/>
          <w:sz w:val="20"/>
          <w:szCs w:val="20"/>
        </w:rPr>
        <w:t xml:space="preserve">Minduri MG, </w:t>
      </w:r>
      <w:r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</w:t>
      </w:r>
      <w:r w:rsidRPr="00F5767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julh</w:t>
      </w:r>
      <w:r>
        <w:rPr>
          <w:rFonts w:ascii="Arial" w:hAnsi="Arial" w:cs="Arial"/>
          <w:sz w:val="20"/>
          <w:szCs w:val="20"/>
        </w:rPr>
        <w:t>o</w:t>
      </w:r>
      <w:r w:rsidRPr="00F57673">
        <w:rPr>
          <w:rFonts w:ascii="Arial" w:hAnsi="Arial" w:cs="Arial"/>
          <w:sz w:val="20"/>
          <w:szCs w:val="20"/>
        </w:rPr>
        <w:t xml:space="preserve"> de 2019.</w:t>
      </w:r>
    </w:p>
    <w:p w:rsidR="00F371DB" w:rsidRPr="00F57673" w:rsidRDefault="00F371DB" w:rsidP="00F371DB">
      <w:pPr>
        <w:jc w:val="center"/>
        <w:rPr>
          <w:rFonts w:ascii="Arial" w:hAnsi="Arial" w:cs="Arial"/>
          <w:sz w:val="20"/>
          <w:szCs w:val="20"/>
        </w:rPr>
      </w:pPr>
    </w:p>
    <w:p w:rsidR="00F371DB" w:rsidRPr="00F57673" w:rsidRDefault="00F371DB" w:rsidP="00F371DB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______________________________</w:t>
      </w:r>
    </w:p>
    <w:p w:rsidR="00F371DB" w:rsidRPr="00F57673" w:rsidRDefault="00F371DB" w:rsidP="00F371DB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José Ronaldo da Silva</w:t>
      </w:r>
    </w:p>
    <w:p w:rsidR="00F371DB" w:rsidRPr="00F57673" w:rsidRDefault="00F371DB" w:rsidP="00F371DB">
      <w:pPr>
        <w:jc w:val="center"/>
        <w:rPr>
          <w:rFonts w:ascii="Arial" w:hAnsi="Arial" w:cs="Arial"/>
          <w:sz w:val="20"/>
          <w:szCs w:val="20"/>
        </w:rPr>
      </w:pPr>
      <w:r w:rsidRPr="00F57673">
        <w:rPr>
          <w:rFonts w:ascii="Arial" w:hAnsi="Arial" w:cs="Arial"/>
          <w:sz w:val="20"/>
          <w:szCs w:val="20"/>
        </w:rPr>
        <w:t>Prefeito Municipal de Minduri - MG</w:t>
      </w:r>
    </w:p>
    <w:p w:rsidR="00F371DB" w:rsidRDefault="00F371DB" w:rsidP="00F371DB">
      <w:pPr>
        <w:spacing w:line="360" w:lineRule="auto"/>
        <w:rPr>
          <w:rFonts w:ascii="Verdana" w:hAnsi="Verdana"/>
          <w:b/>
          <w:bCs/>
          <w:szCs w:val="22"/>
          <w:u w:val="single"/>
        </w:rPr>
      </w:pPr>
    </w:p>
    <w:p w:rsidR="00F371DB" w:rsidRDefault="00F371DB" w:rsidP="00F371DB">
      <w:pPr>
        <w:spacing w:line="276" w:lineRule="auto"/>
        <w:rPr>
          <w:rFonts w:ascii="Verdana" w:hAnsi="Verdana"/>
          <w:b/>
          <w:szCs w:val="22"/>
          <w:lang w:eastAsia="en-US"/>
        </w:rPr>
      </w:pPr>
    </w:p>
    <w:p w:rsidR="00F371DB" w:rsidRPr="009A4E62" w:rsidRDefault="00F371DB" w:rsidP="00F371DB">
      <w:pPr>
        <w:spacing w:line="276" w:lineRule="auto"/>
        <w:rPr>
          <w:rFonts w:ascii="Verdana" w:hAnsi="Verdana"/>
          <w:b/>
          <w:szCs w:val="22"/>
          <w:lang w:eastAsia="en-US"/>
        </w:rPr>
      </w:pPr>
      <w:r w:rsidRPr="009A4E62">
        <w:rPr>
          <w:rFonts w:ascii="Verdana" w:hAnsi="Verdana"/>
          <w:b/>
          <w:szCs w:val="22"/>
          <w:lang w:eastAsia="en-US"/>
        </w:rPr>
        <w:t xml:space="preserve">               </w:t>
      </w:r>
      <w:r>
        <w:rPr>
          <w:rFonts w:ascii="Verdana" w:hAnsi="Verdana"/>
          <w:b/>
          <w:szCs w:val="22"/>
          <w:lang w:eastAsia="en-US"/>
        </w:rPr>
        <w:t xml:space="preserve">             </w:t>
      </w:r>
      <w:r w:rsidRPr="009A4E62">
        <w:rPr>
          <w:rFonts w:ascii="Verdana" w:hAnsi="Verdana"/>
          <w:b/>
          <w:szCs w:val="22"/>
          <w:lang w:eastAsia="en-US"/>
        </w:rPr>
        <w:t xml:space="preserve"> </w:t>
      </w:r>
      <w:r w:rsidRPr="00B771C7">
        <w:rPr>
          <w:rFonts w:ascii="Verdana" w:hAnsi="Verdana"/>
          <w:b/>
          <w:sz w:val="20"/>
          <w:szCs w:val="22"/>
          <w:lang w:eastAsia="en-US"/>
        </w:rPr>
        <w:t>EXTRATO DE CONTRATO</w:t>
      </w:r>
    </w:p>
    <w:p w:rsidR="00F371DB" w:rsidRDefault="00F371DB" w:rsidP="00F371DB">
      <w:pPr>
        <w:spacing w:line="276" w:lineRule="auto"/>
        <w:jc w:val="both"/>
        <w:rPr>
          <w:rFonts w:ascii="Verdana" w:hAnsi="Verdana"/>
          <w:b/>
          <w:sz w:val="20"/>
          <w:szCs w:val="22"/>
          <w:lang w:eastAsia="en-US"/>
        </w:rPr>
      </w:pPr>
    </w:p>
    <w:p w:rsidR="00F371DB" w:rsidRDefault="00F371DB" w:rsidP="00F371DB">
      <w:pPr>
        <w:spacing w:line="276" w:lineRule="auto"/>
        <w:jc w:val="both"/>
        <w:rPr>
          <w:rFonts w:ascii="Verdana" w:hAnsi="Verdana"/>
          <w:b/>
          <w:sz w:val="20"/>
          <w:szCs w:val="22"/>
          <w:lang w:eastAsia="en-US"/>
        </w:rPr>
      </w:pPr>
    </w:p>
    <w:p w:rsidR="00F371DB" w:rsidRPr="00E83A32" w:rsidRDefault="00F371DB" w:rsidP="00F371DB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PROCESSO DE LICITAÇÃO Nº:</w:t>
      </w:r>
      <w:r w:rsidR="00A673EF">
        <w:rPr>
          <w:rFonts w:ascii="Verdana" w:hAnsi="Verdana"/>
          <w:sz w:val="20"/>
          <w:szCs w:val="22"/>
          <w:lang w:eastAsia="en-US"/>
        </w:rPr>
        <w:t xml:space="preserve"> 053</w:t>
      </w:r>
      <w:r>
        <w:rPr>
          <w:rFonts w:ascii="Verdana" w:hAnsi="Verdana"/>
          <w:sz w:val="20"/>
          <w:szCs w:val="22"/>
          <w:lang w:eastAsia="en-US"/>
        </w:rPr>
        <w:t xml:space="preserve">/2019, Dispensa </w:t>
      </w:r>
      <w:r w:rsidR="00A673EF">
        <w:rPr>
          <w:rFonts w:ascii="Verdana" w:hAnsi="Verdana"/>
          <w:sz w:val="20"/>
          <w:szCs w:val="22"/>
          <w:lang w:eastAsia="en-US"/>
        </w:rPr>
        <w:t>de Licitação n° 027</w:t>
      </w:r>
      <w:r>
        <w:rPr>
          <w:rFonts w:ascii="Verdana" w:hAnsi="Verdana"/>
          <w:sz w:val="20"/>
          <w:szCs w:val="22"/>
          <w:lang w:eastAsia="en-US"/>
        </w:rPr>
        <w:t>/2019</w:t>
      </w:r>
      <w:r w:rsidRPr="00E83A32">
        <w:rPr>
          <w:rFonts w:ascii="Verdana" w:hAnsi="Verdana"/>
          <w:sz w:val="20"/>
          <w:szCs w:val="22"/>
          <w:lang w:eastAsia="en-US"/>
        </w:rPr>
        <w:t xml:space="preserve">.                                                                                                                     </w:t>
      </w:r>
    </w:p>
    <w:p w:rsidR="00F371DB" w:rsidRPr="00E83A32" w:rsidRDefault="00F371DB" w:rsidP="00F371DB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bCs/>
          <w:sz w:val="20"/>
          <w:szCs w:val="22"/>
          <w:lang w:eastAsia="en-US"/>
        </w:rPr>
        <w:t>CONTRATO Nº:</w:t>
      </w:r>
      <w:r w:rsidR="00A673EF">
        <w:rPr>
          <w:rFonts w:ascii="Verdana" w:hAnsi="Verdana"/>
          <w:sz w:val="20"/>
          <w:szCs w:val="22"/>
          <w:lang w:eastAsia="en-US"/>
        </w:rPr>
        <w:t xml:space="preserve"> 064</w:t>
      </w:r>
      <w:r w:rsidRPr="00640A37">
        <w:rPr>
          <w:rFonts w:ascii="Verdana" w:hAnsi="Verdana"/>
          <w:sz w:val="20"/>
          <w:szCs w:val="22"/>
          <w:lang w:eastAsia="en-US"/>
        </w:rPr>
        <w:t>/2019.</w:t>
      </w:r>
    </w:p>
    <w:p w:rsidR="00F371DB" w:rsidRPr="00E83A32" w:rsidRDefault="00F371DB" w:rsidP="00F371DB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CONTRATANTE:</w:t>
      </w:r>
      <w:r w:rsidRPr="00E83A32">
        <w:rPr>
          <w:rFonts w:ascii="Verdana" w:hAnsi="Verdana"/>
          <w:sz w:val="20"/>
          <w:szCs w:val="22"/>
          <w:lang w:eastAsia="en-US"/>
        </w:rPr>
        <w:t xml:space="preserve"> MUNICIPIO DE MINDURI, CNPJ: 17.954.041/0001-10.</w:t>
      </w:r>
    </w:p>
    <w:p w:rsidR="00F371DB" w:rsidRPr="00E83A32" w:rsidRDefault="00F371DB" w:rsidP="00F371DB">
      <w:pPr>
        <w:spacing w:line="276" w:lineRule="auto"/>
        <w:jc w:val="both"/>
        <w:rPr>
          <w:rFonts w:ascii="Verdana" w:hAnsi="Verdana"/>
          <w:sz w:val="20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CONTRATADA:</w:t>
      </w:r>
      <w:r w:rsidR="00A673EF">
        <w:rPr>
          <w:rFonts w:ascii="Verdana" w:hAnsi="Verdana" w:cs="Arial"/>
          <w:iCs/>
          <w:sz w:val="20"/>
          <w:szCs w:val="22"/>
          <w:lang w:eastAsia="en-US"/>
        </w:rPr>
        <w:t xml:space="preserve"> </w:t>
      </w:r>
      <w:r w:rsidR="00A673EF" w:rsidRPr="00F371DB">
        <w:rPr>
          <w:rFonts w:ascii="Verdana" w:hAnsi="Verdana"/>
          <w:sz w:val="20"/>
          <w:szCs w:val="22"/>
          <w:lang w:eastAsia="pt-BR"/>
        </w:rPr>
        <w:t>Sergio Gonçalves ME 06772618610, inscrita no CNPJ nº 09.017.543/0001</w:t>
      </w:r>
      <w:r w:rsidR="00A673EF">
        <w:rPr>
          <w:rFonts w:ascii="Verdana" w:hAnsi="Verdana"/>
          <w:sz w:val="20"/>
          <w:szCs w:val="22"/>
          <w:lang w:eastAsia="pt-BR"/>
        </w:rPr>
        <w:t>-96.</w:t>
      </w:r>
    </w:p>
    <w:p w:rsidR="00F371DB" w:rsidRPr="009A4E62" w:rsidRDefault="00F371DB" w:rsidP="00F371DB">
      <w:pPr>
        <w:jc w:val="both"/>
        <w:rPr>
          <w:rFonts w:ascii="Verdana" w:hAnsi="Verdana"/>
          <w:szCs w:val="22"/>
          <w:lang w:eastAsia="en-US"/>
        </w:rPr>
      </w:pPr>
      <w:r w:rsidRPr="00E83A32">
        <w:rPr>
          <w:rFonts w:ascii="Verdana" w:hAnsi="Verdana"/>
          <w:b/>
          <w:sz w:val="20"/>
          <w:szCs w:val="22"/>
          <w:lang w:eastAsia="en-US"/>
        </w:rPr>
        <w:t>OBJETO:</w:t>
      </w:r>
      <w:r>
        <w:rPr>
          <w:rFonts w:ascii="Verdana" w:hAnsi="Verdana" w:cs="Arial"/>
          <w:sz w:val="22"/>
        </w:rPr>
        <w:t xml:space="preserve"> </w:t>
      </w:r>
      <w:r w:rsidR="00A673EF" w:rsidRPr="00F371DB">
        <w:rPr>
          <w:rFonts w:ascii="Verdana" w:hAnsi="Verdana"/>
          <w:sz w:val="20"/>
          <w:szCs w:val="22"/>
          <w:lang w:eastAsia="pt-BR"/>
        </w:rPr>
        <w:t xml:space="preserve">Aquisição de Luminárias para via Pública </w:t>
      </w:r>
      <w:proofErr w:type="spellStart"/>
      <w:r w:rsidR="00A673EF" w:rsidRPr="00F371DB">
        <w:rPr>
          <w:rFonts w:ascii="Verdana" w:hAnsi="Verdana"/>
          <w:sz w:val="20"/>
          <w:szCs w:val="22"/>
          <w:lang w:eastAsia="pt-BR"/>
        </w:rPr>
        <w:t>Super</w:t>
      </w:r>
      <w:proofErr w:type="spellEnd"/>
      <w:r w:rsidR="00A673EF" w:rsidRPr="00F371DB">
        <w:rPr>
          <w:rFonts w:ascii="Verdana" w:hAnsi="Verdana"/>
          <w:sz w:val="20"/>
          <w:szCs w:val="22"/>
          <w:lang w:eastAsia="pt-BR"/>
        </w:rPr>
        <w:t xml:space="preserve"> Led para a melhoria da iluminação da Av. Getúlio Vargas, Bairro Centro, nesta cidade de Minduri/MG e atendimento da Secretaria Municipal de Operações e Serviços deste Município de Minduri em 2019</w:t>
      </w:r>
      <w:r w:rsidRPr="00375294">
        <w:rPr>
          <w:rFonts w:ascii="Verdana" w:hAnsi="Verdana" w:cs="Arial"/>
          <w:sz w:val="22"/>
          <w:szCs w:val="28"/>
        </w:rPr>
        <w:t>.</w:t>
      </w:r>
    </w:p>
    <w:p w:rsidR="00F371DB" w:rsidRPr="00E83A32" w:rsidRDefault="00F371DB" w:rsidP="00F371DB">
      <w:pPr>
        <w:widowControl w:val="0"/>
        <w:autoSpaceDE w:val="0"/>
        <w:autoSpaceDN w:val="0"/>
        <w:adjustRightInd w:val="0"/>
        <w:jc w:val="both"/>
        <w:rPr>
          <w:rFonts w:ascii="Verdana" w:hAnsi="Verdana"/>
          <w:bCs/>
          <w:sz w:val="20"/>
          <w:szCs w:val="22"/>
        </w:rPr>
      </w:pPr>
      <w:r w:rsidRPr="00E83A32">
        <w:rPr>
          <w:rFonts w:ascii="Verdana" w:hAnsi="Verdana"/>
          <w:b/>
          <w:sz w:val="20"/>
          <w:szCs w:val="22"/>
        </w:rPr>
        <w:t>VALOR TOTAL GLOBAL:</w:t>
      </w:r>
      <w:r>
        <w:rPr>
          <w:rFonts w:ascii="Verdana" w:hAnsi="Verdana"/>
          <w:sz w:val="20"/>
          <w:szCs w:val="22"/>
        </w:rPr>
        <w:t xml:space="preserve"> R$</w:t>
      </w:r>
      <w:r w:rsidR="00A673EF">
        <w:rPr>
          <w:rFonts w:ascii="Verdana" w:hAnsi="Verdana"/>
          <w:sz w:val="20"/>
          <w:szCs w:val="22"/>
        </w:rPr>
        <w:t xml:space="preserve"> </w:t>
      </w:r>
      <w:r w:rsidR="00A673EF" w:rsidRPr="00A673EF">
        <w:rPr>
          <w:rFonts w:ascii="Arial" w:hAnsi="Arial" w:cs="Arial"/>
          <w:sz w:val="20"/>
          <w:szCs w:val="20"/>
        </w:rPr>
        <w:t>3.600,00(três mil e seiscentos reais)</w:t>
      </w:r>
      <w:r w:rsidRPr="00A673EF">
        <w:rPr>
          <w:rFonts w:ascii="Verdana" w:hAnsi="Verdana"/>
          <w:sz w:val="20"/>
          <w:szCs w:val="22"/>
        </w:rPr>
        <w:t>.</w:t>
      </w:r>
    </w:p>
    <w:p w:rsidR="00F371DB" w:rsidRPr="00A673EF" w:rsidRDefault="00A673EF" w:rsidP="00F371DB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2"/>
          <w:lang w:eastAsia="en-US"/>
        </w:rPr>
      </w:pPr>
      <w:r>
        <w:rPr>
          <w:rFonts w:ascii="Verdana" w:hAnsi="Verdana" w:cs="Arial"/>
          <w:b/>
          <w:sz w:val="20"/>
          <w:szCs w:val="22"/>
          <w:lang w:eastAsia="en-US"/>
        </w:rPr>
        <w:t xml:space="preserve">DOTAÇÃO ORÇAMENTÁRIA: </w:t>
      </w:r>
      <w:r w:rsidRPr="00A673EF">
        <w:rPr>
          <w:rFonts w:ascii="Arial" w:hAnsi="Arial" w:cs="Arial"/>
          <w:sz w:val="20"/>
          <w:szCs w:val="20"/>
        </w:rPr>
        <w:t>2.05.01.15.452.0002.2.0046-339030</w:t>
      </w:r>
    </w:p>
    <w:p w:rsidR="00F371DB" w:rsidRPr="00AB30DD" w:rsidRDefault="00F371DB" w:rsidP="00F371DB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2"/>
          <w:lang w:eastAsia="en-US"/>
        </w:rPr>
      </w:pPr>
      <w:r w:rsidRPr="00E83A32">
        <w:rPr>
          <w:rFonts w:ascii="Verdana" w:hAnsi="Verdana" w:cs="Arial"/>
          <w:b/>
          <w:sz w:val="20"/>
          <w:szCs w:val="22"/>
          <w:lang w:eastAsia="en-US"/>
        </w:rPr>
        <w:t>VIGÊNCIA</w:t>
      </w:r>
      <w:r>
        <w:rPr>
          <w:rFonts w:ascii="Verdana" w:hAnsi="Verdana" w:cs="Arial"/>
          <w:sz w:val="20"/>
          <w:szCs w:val="22"/>
          <w:lang w:eastAsia="en-US"/>
        </w:rPr>
        <w:t>: até dia 31/12/2019.</w:t>
      </w:r>
    </w:p>
    <w:p w:rsidR="00F371DB" w:rsidRDefault="00F371DB" w:rsidP="00F371DB">
      <w:pPr>
        <w:tabs>
          <w:tab w:val="left" w:pos="3705"/>
        </w:tabs>
        <w:rPr>
          <w:rFonts w:ascii="Verdana" w:hAnsi="Verdana"/>
          <w:sz w:val="20"/>
          <w:szCs w:val="22"/>
        </w:rPr>
      </w:pPr>
    </w:p>
    <w:p w:rsidR="00F371DB" w:rsidRDefault="00F371DB" w:rsidP="00F371DB">
      <w:pPr>
        <w:tabs>
          <w:tab w:val="left" w:pos="3705"/>
        </w:tabs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 xml:space="preserve">Minduri/MG, </w:t>
      </w:r>
      <w:r w:rsidR="00A673EF">
        <w:rPr>
          <w:rFonts w:ascii="Verdana" w:hAnsi="Verdana"/>
          <w:sz w:val="20"/>
          <w:szCs w:val="22"/>
        </w:rPr>
        <w:t>26 de julh</w:t>
      </w:r>
      <w:r>
        <w:rPr>
          <w:rFonts w:ascii="Verdana" w:hAnsi="Verdana"/>
          <w:sz w:val="20"/>
          <w:szCs w:val="22"/>
        </w:rPr>
        <w:t>o</w:t>
      </w:r>
      <w:r w:rsidRPr="00E83A32">
        <w:rPr>
          <w:rFonts w:ascii="Verdana" w:hAnsi="Verdana"/>
          <w:sz w:val="20"/>
          <w:szCs w:val="22"/>
        </w:rPr>
        <w:t xml:space="preserve"> 2019.</w:t>
      </w:r>
    </w:p>
    <w:p w:rsidR="00F371DB" w:rsidRPr="007738FB" w:rsidRDefault="00F371DB" w:rsidP="00F371DB">
      <w:pPr>
        <w:tabs>
          <w:tab w:val="left" w:pos="4965"/>
          <w:tab w:val="center" w:pos="5953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Verdana" w:hAnsi="Verdana"/>
          <w:sz w:val="20"/>
          <w:szCs w:val="22"/>
        </w:rPr>
        <w:t xml:space="preserve">                                      </w:t>
      </w:r>
      <w:r w:rsidRPr="007738FB">
        <w:rPr>
          <w:rFonts w:ascii="Arial" w:hAnsi="Arial" w:cs="Arial"/>
          <w:sz w:val="20"/>
          <w:szCs w:val="20"/>
        </w:rPr>
        <w:t>_____________________________</w:t>
      </w:r>
    </w:p>
    <w:p w:rsidR="00F371DB" w:rsidRPr="007738FB" w:rsidRDefault="00F371DB" w:rsidP="00F371DB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Daniel de Andrade Araújo</w:t>
      </w:r>
    </w:p>
    <w:p w:rsidR="00F371DB" w:rsidRPr="007738FB" w:rsidRDefault="00F371DB" w:rsidP="00F371DB">
      <w:pPr>
        <w:pStyle w:val="Ttulo8"/>
        <w:jc w:val="center"/>
        <w:rPr>
          <w:rFonts w:ascii="Arial" w:hAnsi="Arial" w:cs="Arial"/>
          <w:b/>
          <w:sz w:val="20"/>
          <w:szCs w:val="20"/>
        </w:rPr>
      </w:pPr>
      <w:r w:rsidRPr="007738FB">
        <w:rPr>
          <w:rFonts w:ascii="Arial" w:hAnsi="Arial" w:cs="Arial"/>
          <w:sz w:val="20"/>
          <w:szCs w:val="20"/>
        </w:rPr>
        <w:t>Presidente da Comissão de Licitação de Minduri – MG</w:t>
      </w:r>
    </w:p>
    <w:p w:rsidR="00F371DB" w:rsidRPr="007738FB" w:rsidRDefault="00F371DB" w:rsidP="00F371DB">
      <w:pPr>
        <w:rPr>
          <w:rFonts w:ascii="Arial" w:hAnsi="Arial" w:cs="Arial"/>
          <w:sz w:val="20"/>
          <w:szCs w:val="20"/>
        </w:rPr>
      </w:pPr>
    </w:p>
    <w:p w:rsidR="00F371DB" w:rsidRPr="007738FB" w:rsidRDefault="00F371DB" w:rsidP="00F371DB">
      <w:pPr>
        <w:rPr>
          <w:rFonts w:ascii="Arial" w:hAnsi="Arial" w:cs="Arial"/>
          <w:sz w:val="20"/>
          <w:szCs w:val="20"/>
        </w:rPr>
      </w:pPr>
    </w:p>
    <w:p w:rsidR="00F371DB" w:rsidRPr="007738FB" w:rsidRDefault="00F371DB" w:rsidP="00F371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7738FB">
        <w:rPr>
          <w:rFonts w:ascii="Arial" w:hAnsi="Arial" w:cs="Arial"/>
          <w:sz w:val="20"/>
          <w:szCs w:val="20"/>
        </w:rPr>
        <w:t xml:space="preserve">___________________________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738FB">
        <w:rPr>
          <w:rFonts w:ascii="Arial" w:hAnsi="Arial" w:cs="Arial"/>
          <w:sz w:val="20"/>
          <w:szCs w:val="20"/>
        </w:rPr>
        <w:t>_________________________</w:t>
      </w:r>
    </w:p>
    <w:p w:rsidR="00F371DB" w:rsidRPr="00AB30DD" w:rsidRDefault="00F371DB" w:rsidP="00F371DB">
      <w:pPr>
        <w:pStyle w:val="Ttulo7"/>
        <w:rPr>
          <w:rFonts w:ascii="Arial" w:hAnsi="Arial" w:cs="Arial"/>
          <w:b/>
          <w:i w:val="0"/>
          <w:color w:val="auto"/>
          <w:sz w:val="20"/>
        </w:rPr>
      </w:pPr>
      <w:r w:rsidRPr="007738FB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    </w:t>
      </w:r>
      <w:r w:rsidRPr="00AB30DD">
        <w:rPr>
          <w:rFonts w:ascii="Arial" w:hAnsi="Arial" w:cs="Arial"/>
          <w:i w:val="0"/>
          <w:color w:val="auto"/>
          <w:sz w:val="20"/>
        </w:rPr>
        <w:t xml:space="preserve">Amarildo Silva Guimarães </w:t>
      </w:r>
      <w:r w:rsidRPr="00AB30DD">
        <w:rPr>
          <w:rFonts w:ascii="Arial" w:hAnsi="Arial" w:cs="Arial"/>
          <w:i w:val="0"/>
          <w:color w:val="auto"/>
          <w:sz w:val="20"/>
        </w:rPr>
        <w:tab/>
      </w:r>
      <w:r w:rsidRPr="00AB30DD">
        <w:rPr>
          <w:rFonts w:ascii="Arial" w:hAnsi="Arial" w:cs="Arial"/>
          <w:i w:val="0"/>
          <w:color w:val="auto"/>
          <w:sz w:val="20"/>
        </w:rPr>
        <w:tab/>
        <w:t xml:space="preserve">                                       José Edson Botelho  </w:t>
      </w:r>
    </w:p>
    <w:p w:rsidR="00F371DB" w:rsidRPr="00AB30DD" w:rsidRDefault="00F371DB" w:rsidP="00F371DB">
      <w:pPr>
        <w:pStyle w:val="Ttulo9"/>
        <w:rPr>
          <w:rFonts w:ascii="Arial" w:hAnsi="Arial" w:cs="Arial"/>
          <w:b/>
          <w:i w:val="0"/>
          <w:sz w:val="20"/>
          <w:szCs w:val="20"/>
        </w:rPr>
      </w:pPr>
      <w:r w:rsidRPr="007738FB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B30DD">
        <w:rPr>
          <w:rFonts w:ascii="Arial" w:hAnsi="Arial" w:cs="Arial"/>
          <w:i w:val="0"/>
          <w:sz w:val="20"/>
          <w:szCs w:val="20"/>
        </w:rPr>
        <w:t>Membro da CPL</w:t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</w:r>
      <w:r w:rsidRPr="00AB30DD">
        <w:rPr>
          <w:rFonts w:ascii="Arial" w:hAnsi="Arial" w:cs="Arial"/>
          <w:i w:val="0"/>
          <w:sz w:val="20"/>
          <w:szCs w:val="20"/>
        </w:rPr>
        <w:tab/>
        <w:t xml:space="preserve">                                        Membro da CPL</w:t>
      </w:r>
    </w:p>
    <w:p w:rsidR="00F371DB" w:rsidRDefault="00F371DB" w:rsidP="00F371DB"/>
    <w:sectPr w:rsidR="00F371DB" w:rsidSect="000F4A3D">
      <w:headerReference w:type="default" r:id="rId4"/>
      <w:footerReference w:type="default" r:id="rId5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A673EF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 xml:space="preserve">Rua Penha, 99 - Vila Vassalo - Fone: (35) </w:t>
    </w:r>
    <w:r>
      <w:rPr>
        <w:rFonts w:ascii="Arial" w:hAnsi="Arial" w:cs="Arial"/>
        <w:color w:val="000080"/>
        <w:sz w:val="20"/>
        <w:szCs w:val="20"/>
      </w:rPr>
      <w:t>3326-1219 - Fax: (35) 3326-1444</w:t>
    </w:r>
  </w:p>
  <w:p w:rsidR="002847E7" w:rsidRDefault="00A673EF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A673EF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A673EF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7260780" wp14:editId="28FA71FF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DB"/>
    <w:rsid w:val="00A673EF"/>
    <w:rsid w:val="00BD6107"/>
    <w:rsid w:val="00F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464A-933B-4119-AB5E-E40E65B9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1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nhideWhenUsed/>
    <w:qFormat/>
    <w:rsid w:val="00F371DB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371D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371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371D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F371DB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371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371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371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371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7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F371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71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nhideWhenUsed/>
    <w:rsid w:val="00F371DB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71DB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2019-07-26T12:37:00Z</dcterms:created>
  <dcterms:modified xsi:type="dcterms:W3CDTF">2019-07-26T12:53:00Z</dcterms:modified>
</cp:coreProperties>
</file>